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7D5E" w:rsidRDefault="00B47D5E">
      <w:pPr>
        <w:rPr>
          <w:sz w:val="28"/>
          <w:szCs w:val="28"/>
        </w:rPr>
      </w:pPr>
      <w:bookmarkStart w:id="0" w:name="_GoBack"/>
      <w:bookmarkEnd w:id="0"/>
      <w:r>
        <w:rPr>
          <w:sz w:val="28"/>
          <w:szCs w:val="28"/>
        </w:rPr>
        <w:t>JOB OPENING</w:t>
      </w:r>
    </w:p>
    <w:p w:rsidR="00B47D5E" w:rsidRDefault="00C82FB5">
      <w:pPr>
        <w:rPr>
          <w:sz w:val="28"/>
          <w:szCs w:val="28"/>
        </w:rPr>
      </w:pPr>
      <w:r>
        <w:rPr>
          <w:sz w:val="28"/>
          <w:szCs w:val="28"/>
        </w:rPr>
        <w:t>JAILER</w:t>
      </w:r>
    </w:p>
    <w:p w:rsidR="00B47D5E" w:rsidRPr="00B47D5E" w:rsidRDefault="00B47D5E">
      <w:pPr>
        <w:rPr>
          <w:sz w:val="24"/>
          <w:szCs w:val="24"/>
        </w:rPr>
      </w:pPr>
      <w:r>
        <w:rPr>
          <w:sz w:val="24"/>
          <w:szCs w:val="24"/>
        </w:rPr>
        <w:t>THE KARNES COUNTY SHERIFF DEPARTMENT IS ACCEPTING APPLICATIONS FO</w:t>
      </w:r>
      <w:r w:rsidR="00C82FB5">
        <w:rPr>
          <w:sz w:val="24"/>
          <w:szCs w:val="24"/>
        </w:rPr>
        <w:t>R THE POSITION OF JAILER</w:t>
      </w:r>
      <w:r>
        <w:rPr>
          <w:sz w:val="24"/>
          <w:szCs w:val="24"/>
        </w:rPr>
        <w:t>. APPLICANTS</w:t>
      </w:r>
      <w:r w:rsidR="00C82FB5">
        <w:rPr>
          <w:sz w:val="24"/>
          <w:szCs w:val="24"/>
        </w:rPr>
        <w:t xml:space="preserve"> MUST HOLD A BASIC JAILER</w:t>
      </w:r>
      <w:r>
        <w:rPr>
          <w:sz w:val="24"/>
          <w:szCs w:val="24"/>
        </w:rPr>
        <w:t xml:space="preserve"> TX. COMMISSION ON LAW ENFORCEMENT </w:t>
      </w:r>
      <w:r w:rsidR="009979FB">
        <w:rPr>
          <w:sz w:val="24"/>
          <w:szCs w:val="24"/>
        </w:rPr>
        <w:t>(TCOLE) CERTIFICATION AND POSSESS A VALID TEXAS DRIVERS LICENSE WITH A GOOD DRIVING RECORD. APPLICANTS ARE REQUIRED TO MEET ALL TRAINING REQUIREM</w:t>
      </w:r>
      <w:r w:rsidR="00C82FB5">
        <w:rPr>
          <w:sz w:val="24"/>
          <w:szCs w:val="24"/>
        </w:rPr>
        <w:t>ENTS MANDATED BY TCOLE</w:t>
      </w:r>
      <w:r w:rsidR="009979FB">
        <w:rPr>
          <w:sz w:val="24"/>
          <w:szCs w:val="24"/>
        </w:rPr>
        <w:t xml:space="preserve">. APPLICANTS MUST ALSO POSSESS A HIGH SCHOOL DIPLOMA </w:t>
      </w:r>
      <w:r w:rsidR="003A156D">
        <w:rPr>
          <w:sz w:val="24"/>
          <w:szCs w:val="24"/>
        </w:rPr>
        <w:t xml:space="preserve">OR GED CERTIFICATE. EXPERIENCE IS PREFERRED, BUT NOT REQUIRED. APPLICANTS ARE SUBJECT TO PRE-EMPLOYMENT SCREENING AND TESTING, INCLUDING, BUT NOT LIMITED TO, AN EXTENSIVE BACKGROUND CHECK, PHYSICAL, AND PSYCHOLOGICAL TESTING. APPLICATIONS CAN BE PICKED UP AT THE KARNES COUNTY SHERIFF’S DEPARTMENT, 500 EAST WALL STREET, KARNES CITY, TEXAS. </w:t>
      </w:r>
      <w:r w:rsidR="00254845">
        <w:rPr>
          <w:sz w:val="24"/>
          <w:szCs w:val="24"/>
        </w:rPr>
        <w:t>COMPLETED APPLICATIONS ALONG WITH A COPY OF THEIR DRIVERS LICENSE SHOULD BE RETURNED TO THE KARNES COUNTY SHERIFF’S DEPARTMENT.</w:t>
      </w:r>
      <w:r w:rsidR="00C82FB5">
        <w:rPr>
          <w:sz w:val="24"/>
          <w:szCs w:val="24"/>
        </w:rPr>
        <w:t xml:space="preserve"> </w:t>
      </w:r>
    </w:p>
    <w:sectPr w:rsidR="00B47D5E" w:rsidRPr="00B47D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D5E"/>
    <w:rsid w:val="00254845"/>
    <w:rsid w:val="002F234D"/>
    <w:rsid w:val="003A156D"/>
    <w:rsid w:val="009979FB"/>
    <w:rsid w:val="00B47D5E"/>
    <w:rsid w:val="00C82FB5"/>
    <w:rsid w:val="00CF45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D424AE-371F-442E-9717-4FCEF0B13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129</Words>
  <Characters>741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kcchief</dc:creator>
  <cp:keywords/>
  <dc:description/>
  <cp:lastModifiedBy>CJudgeAdmin</cp:lastModifiedBy>
  <cp:revision>2</cp:revision>
  <dcterms:created xsi:type="dcterms:W3CDTF">2017-05-18T12:47:00Z</dcterms:created>
  <dcterms:modified xsi:type="dcterms:W3CDTF">2017-05-18T12:47:00Z</dcterms:modified>
</cp:coreProperties>
</file>